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B1912" w14:textId="5F9E0F46" w:rsidR="003F390A" w:rsidRPr="003679A8" w:rsidRDefault="00FE62BA">
      <w:pPr>
        <w:rPr>
          <w:b/>
          <w:bCs/>
          <w:sz w:val="28"/>
          <w:szCs w:val="28"/>
        </w:rPr>
      </w:pPr>
      <w:r w:rsidRPr="003679A8">
        <w:rPr>
          <w:b/>
          <w:bCs/>
          <w:sz w:val="28"/>
          <w:szCs w:val="28"/>
        </w:rPr>
        <w:t>1.</w:t>
      </w:r>
      <w:r w:rsidR="00AA1A1E" w:rsidRPr="003679A8">
        <w:rPr>
          <w:b/>
          <w:bCs/>
          <w:sz w:val="28"/>
          <w:szCs w:val="28"/>
        </w:rPr>
        <w:t xml:space="preserve"> </w:t>
      </w:r>
      <w:r w:rsidRPr="003679A8">
        <w:rPr>
          <w:b/>
          <w:bCs/>
          <w:sz w:val="28"/>
          <w:szCs w:val="28"/>
        </w:rPr>
        <w:t xml:space="preserve">According to </w:t>
      </w:r>
      <w:r w:rsidR="00063197" w:rsidRPr="003679A8">
        <w:rPr>
          <w:b/>
          <w:bCs/>
          <w:sz w:val="28"/>
          <w:szCs w:val="28"/>
        </w:rPr>
        <w:t>Crews, what actions of the Police Department violated his rights under USERRA</w:t>
      </w:r>
      <w:r w:rsidRPr="003679A8">
        <w:rPr>
          <w:b/>
          <w:bCs/>
          <w:sz w:val="28"/>
          <w:szCs w:val="28"/>
        </w:rPr>
        <w:t>?</w:t>
      </w:r>
    </w:p>
    <w:p w14:paraId="7A75446F" w14:textId="6E0BD252" w:rsidR="00FE62BA" w:rsidRPr="003679A8" w:rsidRDefault="00FE62BA">
      <w:pPr>
        <w:rPr>
          <w:b/>
          <w:bCs/>
          <w:sz w:val="28"/>
          <w:szCs w:val="28"/>
        </w:rPr>
      </w:pPr>
      <w:r w:rsidRPr="003679A8">
        <w:rPr>
          <w:b/>
          <w:bCs/>
          <w:sz w:val="28"/>
          <w:szCs w:val="28"/>
        </w:rPr>
        <w:t xml:space="preserve">2. </w:t>
      </w:r>
      <w:r w:rsidR="00063197" w:rsidRPr="003679A8">
        <w:rPr>
          <w:b/>
          <w:bCs/>
          <w:sz w:val="28"/>
          <w:szCs w:val="28"/>
        </w:rPr>
        <w:t>Does USERRA require an employer to provide benefits to employees with military obligations that are not made available to other employees? Does USERRA prohibit an employer from doing</w:t>
      </w:r>
      <w:r w:rsidR="009D475F" w:rsidRPr="003679A8">
        <w:rPr>
          <w:b/>
          <w:bCs/>
          <w:sz w:val="28"/>
          <w:szCs w:val="28"/>
        </w:rPr>
        <w:t xml:space="preserve"> so</w:t>
      </w:r>
      <w:r w:rsidR="00063197" w:rsidRPr="003679A8">
        <w:rPr>
          <w:b/>
          <w:bCs/>
          <w:sz w:val="28"/>
          <w:szCs w:val="28"/>
        </w:rPr>
        <w:t>? Explain.</w:t>
      </w:r>
    </w:p>
    <w:p w14:paraId="2FF2B56B" w14:textId="6ED20F26" w:rsidR="00FE62BA" w:rsidRPr="003679A8" w:rsidRDefault="00FE62BA">
      <w:pPr>
        <w:rPr>
          <w:b/>
          <w:bCs/>
          <w:sz w:val="28"/>
          <w:szCs w:val="28"/>
        </w:rPr>
      </w:pPr>
      <w:r w:rsidRPr="003679A8">
        <w:rPr>
          <w:b/>
          <w:bCs/>
          <w:sz w:val="28"/>
          <w:szCs w:val="28"/>
        </w:rPr>
        <w:t>3. W</w:t>
      </w:r>
      <w:r w:rsidR="009D475F" w:rsidRPr="003679A8">
        <w:rPr>
          <w:b/>
          <w:bCs/>
          <w:sz w:val="28"/>
          <w:szCs w:val="28"/>
        </w:rPr>
        <w:t>hat actions are prohibited by the antiretaliation provisions of USERRA? What actions did CREWS claim constituted retaliation against him? Did the court agree? Why?</w:t>
      </w:r>
      <w:bookmarkStart w:id="0" w:name="_GoBack"/>
      <w:bookmarkEnd w:id="0"/>
    </w:p>
    <w:sectPr w:rsidR="00FE62BA" w:rsidRPr="003679A8" w:rsidSect="007D2D40">
      <w:pgSz w:w="12240" w:h="15840"/>
      <w:pgMar w:top="1440" w:right="1440" w:bottom="1440" w:left="1440" w:header="662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2BA"/>
    <w:rsid w:val="00063197"/>
    <w:rsid w:val="003679A8"/>
    <w:rsid w:val="003F390A"/>
    <w:rsid w:val="007D2D40"/>
    <w:rsid w:val="009D475F"/>
    <w:rsid w:val="00AA1A1E"/>
    <w:rsid w:val="00EC59FC"/>
    <w:rsid w:val="00FE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A8719"/>
  <w15:chartTrackingRefBased/>
  <w15:docId w15:val="{1115CBE9-E3E6-4776-A341-AA97FFDD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Jorida Vakiari</dc:creator>
  <cp:keywords/>
  <dc:description/>
  <cp:lastModifiedBy>Jorida Vakiari</cp:lastModifiedBy>
  <cp:revision>4</cp:revision>
  <dcterms:created xsi:type="dcterms:W3CDTF">2020-02-24T03:06:00Z</dcterms:created>
  <dcterms:modified xsi:type="dcterms:W3CDTF">2020-02-24T03:17:00Z</dcterms:modified>
</cp:coreProperties>
</file>